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4F4EE" w14:textId="09440E08" w:rsidR="00D53A43" w:rsidRPr="00E31B23" w:rsidRDefault="00D74E61" w:rsidP="00F66AD5">
      <w:pPr>
        <w:pStyle w:val="Titel"/>
        <w:rPr>
          <w:shd w:val="clear" w:color="auto" w:fill="FFFFFF"/>
        </w:rPr>
      </w:pPr>
      <w:r>
        <w:rPr>
          <w:shd w:val="clear" w:color="auto" w:fill="FFFFFF"/>
        </w:rPr>
        <w:t xml:space="preserve">Die 5 </w:t>
      </w:r>
      <w:r w:rsidR="001529D5">
        <w:rPr>
          <w:shd w:val="clear" w:color="auto" w:fill="FFFFFF"/>
        </w:rPr>
        <w:t>Punkte Checkliste</w:t>
      </w:r>
      <w:r>
        <w:rPr>
          <w:shd w:val="clear" w:color="auto" w:fill="FFFFFF"/>
        </w:rPr>
        <w:t xml:space="preserve"> zur Umsatzsteuer</w:t>
      </w:r>
      <w:r w:rsidR="00F66AD5">
        <w:rPr>
          <w:shd w:val="clear" w:color="auto" w:fill="FFFFFF"/>
        </w:rPr>
        <w:t>erhöhung 2021</w:t>
      </w:r>
    </w:p>
    <w:p w14:paraId="28E6CFDD" w14:textId="0FEC8577" w:rsidR="00D53A43" w:rsidRPr="00F66AD5" w:rsidRDefault="00C807EF" w:rsidP="00F66AD5">
      <w:pPr>
        <w:pStyle w:val="berschrift1"/>
      </w:pPr>
      <w:r w:rsidRPr="00F66AD5">
        <w:t>Der Ma</w:t>
      </w:r>
      <w:r w:rsidR="003E4FCC">
        <w:t>ss</w:t>
      </w:r>
      <w:r w:rsidRPr="00F66AD5">
        <w:t>nahmenplan</w:t>
      </w:r>
    </w:p>
    <w:p w14:paraId="41B486E7" w14:textId="77777777" w:rsidR="00D53A43" w:rsidRDefault="00D53A43" w:rsidP="00D53A43">
      <w:pPr>
        <w:rPr>
          <w:rFonts w:ascii="Arial" w:hAnsi="Arial" w:cs="Arial"/>
          <w:color w:val="333333"/>
          <w:shd w:val="clear" w:color="auto" w:fill="FFFFFF"/>
        </w:rPr>
      </w:pPr>
    </w:p>
    <w:p w14:paraId="46A6A246" w14:textId="7E1DA5D0" w:rsidR="00C75BF2" w:rsidRDefault="00A56A3B" w:rsidP="00D53A4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Natürlich ist keine Checkliste vollständig und sie ersetzt auch nicht das eine oder andere notwendige Beratungsgespräch.</w:t>
      </w:r>
    </w:p>
    <w:p w14:paraId="526F0636" w14:textId="3AE258BA" w:rsidR="00A56A3B" w:rsidRDefault="00D74E61" w:rsidP="00D53A4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In den 5 wichtigsten Themenfeldern rund um die </w:t>
      </w:r>
      <w:r w:rsidR="00F66AD5">
        <w:rPr>
          <w:rFonts w:ascii="Arial" w:hAnsi="Arial" w:cs="Arial"/>
          <w:color w:val="333333"/>
          <w:shd w:val="clear" w:color="auto" w:fill="FFFFFF"/>
        </w:rPr>
        <w:t>„</w:t>
      </w:r>
      <w:r>
        <w:rPr>
          <w:rFonts w:ascii="Arial" w:hAnsi="Arial" w:cs="Arial"/>
          <w:color w:val="333333"/>
          <w:shd w:val="clear" w:color="auto" w:fill="FFFFFF"/>
        </w:rPr>
        <w:t>Umsatzsteuer</w:t>
      </w:r>
      <w:r w:rsidR="00F66AD5">
        <w:rPr>
          <w:rFonts w:ascii="Arial" w:hAnsi="Arial" w:cs="Arial"/>
          <w:color w:val="333333"/>
          <w:shd w:val="clear" w:color="auto" w:fill="FFFFFF"/>
        </w:rPr>
        <w:t>rücksenkung“ also Erhöhung</w:t>
      </w:r>
      <w:r>
        <w:rPr>
          <w:rFonts w:ascii="Arial" w:hAnsi="Arial" w:cs="Arial"/>
          <w:color w:val="333333"/>
          <w:shd w:val="clear" w:color="auto" w:fill="FFFFFF"/>
        </w:rPr>
        <w:t xml:space="preserve"> haben wir Ihnen je </w:t>
      </w:r>
      <w:r w:rsidR="001529D5">
        <w:rPr>
          <w:rFonts w:ascii="Arial" w:hAnsi="Arial" w:cs="Arial"/>
          <w:color w:val="333333"/>
          <w:shd w:val="clear" w:color="auto" w:fill="FFFFFF"/>
        </w:rPr>
        <w:t>konkrete</w:t>
      </w:r>
      <w:r>
        <w:rPr>
          <w:rFonts w:ascii="Arial" w:hAnsi="Arial" w:cs="Arial"/>
          <w:color w:val="333333"/>
          <w:shd w:val="clear" w:color="auto" w:fill="FFFFFF"/>
        </w:rPr>
        <w:t xml:space="preserve"> Handlungsempfehlungen zusammengestellt.</w:t>
      </w:r>
    </w:p>
    <w:p w14:paraId="3ADAB551" w14:textId="6D2A640D" w:rsidR="00A56A3B" w:rsidRPr="00C807EF" w:rsidRDefault="00A56A3B" w:rsidP="00D53A4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Diese Checkliste versteht sich als Ergänzung zu unsere</w:t>
      </w:r>
      <w:r w:rsidR="00F66AD5">
        <w:rPr>
          <w:rFonts w:ascii="Arial" w:hAnsi="Arial" w:cs="Arial"/>
          <w:color w:val="333333"/>
          <w:shd w:val="clear" w:color="auto" w:fill="FFFFFF"/>
        </w:rPr>
        <w:t xml:space="preserve">r Sonderinformation </w:t>
      </w:r>
      <w:r w:rsidR="00C807EF" w:rsidRPr="00C807EF">
        <w:rPr>
          <w:rFonts w:ascii="Arial" w:hAnsi="Arial" w:cs="Arial"/>
          <w:shd w:val="clear" w:color="auto" w:fill="FFFFFF"/>
        </w:rPr>
        <w:t>Umsatzsteuer</w:t>
      </w:r>
      <w:r w:rsidR="00F66AD5">
        <w:rPr>
          <w:rFonts w:ascii="Arial" w:hAnsi="Arial" w:cs="Arial"/>
          <w:shd w:val="clear" w:color="auto" w:fill="FFFFFF"/>
        </w:rPr>
        <w:t>erhöhung 2021</w:t>
      </w:r>
      <w:r w:rsidR="00172EE1" w:rsidRPr="00C807EF">
        <w:rPr>
          <w:rFonts w:ascii="Arial" w:hAnsi="Arial" w:cs="Arial"/>
          <w:shd w:val="clear" w:color="auto" w:fill="FFFFFF"/>
        </w:rPr>
        <w:t>.</w:t>
      </w:r>
    </w:p>
    <w:p w14:paraId="58258A00" w14:textId="77777777" w:rsidR="000D6DB7" w:rsidRPr="00172EE1" w:rsidRDefault="000D6DB7" w:rsidP="00D53A43">
      <w:pPr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167"/>
        <w:gridCol w:w="939"/>
        <w:gridCol w:w="1537"/>
      </w:tblGrid>
      <w:tr w:rsidR="00C807EF" w:rsidRPr="00E31B23" w14:paraId="5FA38F04" w14:textId="77777777" w:rsidTr="00F66AD5">
        <w:tc>
          <w:tcPr>
            <w:tcW w:w="419" w:type="dxa"/>
            <w:shd w:val="clear" w:color="auto" w:fill="auto"/>
          </w:tcPr>
          <w:p w14:paraId="52DCA6E1" w14:textId="3ACFB542" w:rsidR="00C807EF" w:rsidRPr="00E31B23" w:rsidRDefault="00C807EF" w:rsidP="00D53A4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 w:rsidRPr="00E31B23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1.</w:t>
            </w:r>
          </w:p>
        </w:tc>
        <w:tc>
          <w:tcPr>
            <w:tcW w:w="6167" w:type="dxa"/>
            <w:shd w:val="clear" w:color="auto" w:fill="auto"/>
          </w:tcPr>
          <w:p w14:paraId="75FAE68B" w14:textId="1BA510F2" w:rsidR="00C807EF" w:rsidRPr="00E31B23" w:rsidRDefault="00C807EF" w:rsidP="00D53A4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Ihre Eingangsrechnungen</w:t>
            </w:r>
          </w:p>
        </w:tc>
        <w:tc>
          <w:tcPr>
            <w:tcW w:w="939" w:type="dxa"/>
            <w:shd w:val="clear" w:color="auto" w:fill="auto"/>
          </w:tcPr>
          <w:p w14:paraId="356B61E0" w14:textId="05FCC06B" w:rsidR="00C807EF" w:rsidRPr="00E31B23" w:rsidRDefault="00C807EF" w:rsidP="00D53A43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37" w:type="dxa"/>
            <w:shd w:val="clear" w:color="auto" w:fill="auto"/>
          </w:tcPr>
          <w:p w14:paraId="7489A59E" w14:textId="4EE47572" w:rsidR="00C807EF" w:rsidRPr="00E31B23" w:rsidRDefault="00C807EF" w:rsidP="00C807E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477D31F4" w14:textId="77777777" w:rsidTr="00F66AD5">
        <w:tc>
          <w:tcPr>
            <w:tcW w:w="419" w:type="dxa"/>
          </w:tcPr>
          <w:p w14:paraId="20B26698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167" w:type="dxa"/>
          </w:tcPr>
          <w:p w14:paraId="70CF7E36" w14:textId="6C723B43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Eingangsrechnungen 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auf</w:t>
            </w:r>
            <w:r w:rsidR="003E4FC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zutreffende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Steuersätze prüfen</w:t>
            </w:r>
          </w:p>
          <w:p w14:paraId="2EF8D96E" w14:textId="404A4769" w:rsidR="00C807EF" w:rsidRDefault="00C807EF" w:rsidP="00E31B2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31B23">
              <w:rPr>
                <w:rFonts w:ascii="Arial" w:hAnsi="Arial" w:cs="Arial"/>
                <w:color w:val="333333"/>
                <w:shd w:val="clear" w:color="auto" w:fill="FFFFFF"/>
              </w:rPr>
              <w:t xml:space="preserve">Lieferung / Leistung wurde bis 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31.12</w:t>
            </w:r>
            <w:r w:rsidRPr="00E31B23">
              <w:rPr>
                <w:rFonts w:ascii="Arial" w:hAnsi="Arial" w:cs="Arial"/>
                <w:color w:val="333333"/>
                <w:shd w:val="clear" w:color="auto" w:fill="FFFFFF"/>
              </w:rPr>
              <w:t>.2020 erbracht: 1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6</w:t>
            </w:r>
            <w:r w:rsidRPr="00E31B23">
              <w:rPr>
                <w:rFonts w:ascii="Arial" w:hAnsi="Arial" w:cs="Arial"/>
                <w:color w:val="333333"/>
                <w:shd w:val="clear" w:color="auto" w:fill="FFFFFF"/>
              </w:rPr>
              <w:t xml:space="preserve">% bzw. 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5</w:t>
            </w:r>
            <w:r w:rsidRPr="00E31B23">
              <w:rPr>
                <w:rFonts w:ascii="Arial" w:hAnsi="Arial" w:cs="Arial"/>
                <w:color w:val="333333"/>
                <w:shd w:val="clear" w:color="auto" w:fill="FFFFFF"/>
              </w:rPr>
              <w:t>%</w:t>
            </w:r>
          </w:p>
          <w:p w14:paraId="77169C66" w14:textId="305C597B" w:rsidR="00C807EF" w:rsidRPr="00E31B23" w:rsidRDefault="00C807EF" w:rsidP="00E31B2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Lieferung / Leistung wurde ab 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01.01.2021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erbracht: 1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% bzw. 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%</w:t>
            </w:r>
          </w:p>
        </w:tc>
        <w:tc>
          <w:tcPr>
            <w:tcW w:w="939" w:type="dxa"/>
          </w:tcPr>
          <w:p w14:paraId="397AE453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37" w:type="dxa"/>
          </w:tcPr>
          <w:p w14:paraId="2A883C47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5E6FA868" w14:textId="77777777" w:rsidTr="00F66AD5">
        <w:tc>
          <w:tcPr>
            <w:tcW w:w="419" w:type="dxa"/>
          </w:tcPr>
          <w:p w14:paraId="28F24664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167" w:type="dxa"/>
          </w:tcPr>
          <w:p w14:paraId="7183419E" w14:textId="3AA73649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Bis 30.6.2020 geleistete Anzahlungen sind durch Lieferanten zutreffend mit den alten Steuersätzen von 19% bzw. 7% offen abzusetzen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, zwischen dem 1.7. und 31.12.2020 geleistete entsprechend mit 16 % bzw. 5 %</w:t>
            </w:r>
          </w:p>
        </w:tc>
        <w:tc>
          <w:tcPr>
            <w:tcW w:w="939" w:type="dxa"/>
          </w:tcPr>
          <w:p w14:paraId="53793BB0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37" w:type="dxa"/>
          </w:tcPr>
          <w:p w14:paraId="5E4D818B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720DB1DD" w14:textId="77777777" w:rsidTr="00F66AD5">
        <w:tc>
          <w:tcPr>
            <w:tcW w:w="419" w:type="dxa"/>
          </w:tcPr>
          <w:p w14:paraId="2CAF5A7C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167" w:type="dxa"/>
          </w:tcPr>
          <w:p w14:paraId="5E2F2142" w14:textId="5DEEEFC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Mitarbeiter schulen und Kommunikation gegenüber dem Lieferanten abstimmen</w:t>
            </w:r>
          </w:p>
        </w:tc>
        <w:tc>
          <w:tcPr>
            <w:tcW w:w="939" w:type="dxa"/>
          </w:tcPr>
          <w:p w14:paraId="511BD57D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37" w:type="dxa"/>
          </w:tcPr>
          <w:p w14:paraId="4E60C90C" w14:textId="77777777" w:rsidR="00C807EF" w:rsidRDefault="00C807EF" w:rsidP="00D53A4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60D2C753" w14:textId="77777777" w:rsidTr="00F66AD5">
        <w:tc>
          <w:tcPr>
            <w:tcW w:w="419" w:type="dxa"/>
          </w:tcPr>
          <w:p w14:paraId="36DF293E" w14:textId="77777777" w:rsidR="00C807EF" w:rsidRDefault="00C807EF" w:rsidP="00172EE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167" w:type="dxa"/>
          </w:tcPr>
          <w:p w14:paraId="2A3DF73B" w14:textId="5B6FB7F6" w:rsidR="00C807EF" w:rsidRDefault="00C807EF" w:rsidP="00172EE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Sonderfall: Dauerrechnungen/ Verträge prüfen</w:t>
            </w:r>
          </w:p>
        </w:tc>
        <w:tc>
          <w:tcPr>
            <w:tcW w:w="939" w:type="dxa"/>
          </w:tcPr>
          <w:p w14:paraId="264265C1" w14:textId="75B495AF" w:rsidR="00C807EF" w:rsidRDefault="00C807EF" w:rsidP="00172EE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37" w:type="dxa"/>
          </w:tcPr>
          <w:p w14:paraId="1637415A" w14:textId="75D550B9" w:rsidR="00C807EF" w:rsidRDefault="00C807EF" w:rsidP="00C807EF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54D913E7" w14:textId="77777777" w:rsidTr="00F66AD5">
        <w:tc>
          <w:tcPr>
            <w:tcW w:w="419" w:type="dxa"/>
          </w:tcPr>
          <w:p w14:paraId="320F7B2C" w14:textId="77777777" w:rsidR="00C807EF" w:rsidRDefault="00C807EF" w:rsidP="00172EE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6167" w:type="dxa"/>
          </w:tcPr>
          <w:p w14:paraId="3E4E4851" w14:textId="798A0A26" w:rsidR="00C807EF" w:rsidRDefault="00F66AD5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Miet-/</w:t>
            </w:r>
            <w:r w:rsidR="00C807EF">
              <w:rPr>
                <w:rFonts w:ascii="Arial" w:hAnsi="Arial" w:cs="Arial"/>
                <w:color w:val="333333"/>
                <w:shd w:val="clear" w:color="auto" w:fill="FFFFFF"/>
              </w:rPr>
              <w:t>Pachtverträge</w:t>
            </w:r>
          </w:p>
          <w:p w14:paraId="5C3926C3" w14:textId="77777777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Leasingverträge</w:t>
            </w:r>
          </w:p>
          <w:p w14:paraId="1790F0CB" w14:textId="77777777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Buchhaltung</w:t>
            </w:r>
          </w:p>
          <w:p w14:paraId="716A59FB" w14:textId="78224776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Laufende Instandhaltungsverträge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/ Wartungsverträge</w:t>
            </w:r>
          </w:p>
          <w:p w14:paraId="180AEA99" w14:textId="77777777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Überwachungsverträge</w:t>
            </w:r>
          </w:p>
          <w:p w14:paraId="75D69F29" w14:textId="77777777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Zeitschriften-Abo (Druck und / oder Online)</w:t>
            </w:r>
          </w:p>
          <w:p w14:paraId="45A4CED9" w14:textId="77777777" w:rsidR="00C807EF" w:rsidRDefault="00C807EF" w:rsidP="00172EE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Lizenzvereinbarungen</w:t>
            </w:r>
          </w:p>
          <w:p w14:paraId="16F519B5" w14:textId="13198A50" w:rsidR="00C807EF" w:rsidRDefault="00C807EF" w:rsidP="00EC67F2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Ändern Sie auch Ihre Daueraufträge 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nach Mitteilung Ihres Lieferanten/ Dienstleisters.</w:t>
            </w:r>
          </w:p>
        </w:tc>
        <w:tc>
          <w:tcPr>
            <w:tcW w:w="939" w:type="dxa"/>
          </w:tcPr>
          <w:p w14:paraId="53E7FC9C" w14:textId="77777777" w:rsidR="00C807EF" w:rsidRDefault="00C807EF" w:rsidP="00172EE1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1537" w:type="dxa"/>
          </w:tcPr>
          <w:p w14:paraId="0332F476" w14:textId="77777777" w:rsidR="00C807EF" w:rsidRDefault="00C807EF" w:rsidP="00172EE1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</w:tc>
      </w:tr>
    </w:tbl>
    <w:p w14:paraId="3276EF16" w14:textId="18729B9C" w:rsidR="00E31B23" w:rsidRDefault="00E31B23" w:rsidP="00E31B23"/>
    <w:p w14:paraId="7FC86072" w14:textId="77777777" w:rsidR="001529D5" w:rsidRDefault="001529D5" w:rsidP="00E31B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5812"/>
        <w:gridCol w:w="939"/>
        <w:gridCol w:w="1551"/>
      </w:tblGrid>
      <w:tr w:rsidR="00C807EF" w:rsidRPr="00E31B23" w14:paraId="0E9F8A63" w14:textId="77777777" w:rsidTr="002D608D">
        <w:tc>
          <w:tcPr>
            <w:tcW w:w="420" w:type="dxa"/>
          </w:tcPr>
          <w:p w14:paraId="20FC549D" w14:textId="32A72BC5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lastRenderedPageBreak/>
              <w:t>2</w:t>
            </w:r>
            <w:r w:rsidRPr="00E31B23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14:paraId="0B46E0FB" w14:textId="0E7D2CB9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Ihre Angebote und Preise</w:t>
            </w:r>
          </w:p>
        </w:tc>
        <w:tc>
          <w:tcPr>
            <w:tcW w:w="586" w:type="dxa"/>
          </w:tcPr>
          <w:p w14:paraId="3931BDC6" w14:textId="3107D082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51" w:type="dxa"/>
          </w:tcPr>
          <w:p w14:paraId="6A7E696E" w14:textId="0A3B03C2" w:rsidR="00C807EF" w:rsidRPr="00E31B23" w:rsidRDefault="00C807EF" w:rsidP="00C807E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5689B664" w14:textId="77777777" w:rsidTr="002D608D">
        <w:tc>
          <w:tcPr>
            <w:tcW w:w="420" w:type="dxa"/>
          </w:tcPr>
          <w:p w14:paraId="198CC13F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758F3832" w14:textId="4C75124B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Unterlagen/ Websites aktualisieren:</w:t>
            </w:r>
          </w:p>
          <w:p w14:paraId="4E17B63C" w14:textId="77777777" w:rsidR="00C807EF" w:rsidRDefault="00C807EF" w:rsidP="00EC67F2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Flyer und Kataloge</w:t>
            </w:r>
          </w:p>
          <w:p w14:paraId="203CC36A" w14:textId="009DFDF4" w:rsidR="00C807EF" w:rsidRPr="00EC67F2" w:rsidRDefault="00C807EF" w:rsidP="00EC67F2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Preislisten</w:t>
            </w:r>
          </w:p>
          <w:p w14:paraId="7200EB52" w14:textId="61C13758" w:rsidR="00C807EF" w:rsidRDefault="00C807EF" w:rsidP="00EC67F2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Angebote </w:t>
            </w:r>
          </w:p>
          <w:p w14:paraId="6D359AB8" w14:textId="77777777" w:rsidR="00C807EF" w:rsidRDefault="00C807EF" w:rsidP="00EC67F2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AGB</w:t>
            </w:r>
          </w:p>
          <w:p w14:paraId="47DE5A17" w14:textId="75587113" w:rsidR="00C807EF" w:rsidRPr="00EC67F2" w:rsidRDefault="00C807EF" w:rsidP="00EC67F2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C67F2">
              <w:rPr>
                <w:rFonts w:ascii="Arial" w:hAnsi="Arial" w:cs="Arial"/>
                <w:color w:val="333333"/>
                <w:shd w:val="clear" w:color="auto" w:fill="FFFFFF"/>
              </w:rPr>
              <w:t>Web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s</w:t>
            </w:r>
            <w:r w:rsidR="003E4FCC">
              <w:rPr>
                <w:rFonts w:ascii="Arial" w:hAnsi="Arial" w:cs="Arial"/>
                <w:color w:val="333333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ite – detailliert ansehen</w:t>
            </w:r>
          </w:p>
        </w:tc>
        <w:tc>
          <w:tcPr>
            <w:tcW w:w="586" w:type="dxa"/>
          </w:tcPr>
          <w:p w14:paraId="3832F3C8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5C9B8D54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2E6373DD" w14:textId="77777777" w:rsidTr="002D608D">
        <w:tc>
          <w:tcPr>
            <w:tcW w:w="420" w:type="dxa"/>
          </w:tcPr>
          <w:p w14:paraId="10A08562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9BB1E" w14:textId="4DCA28DF" w:rsidR="00C807EF" w:rsidRDefault="00C807EF" w:rsidP="0014631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Kassensystem bzw. Bestellsystem aktualisieren</w:t>
            </w:r>
          </w:p>
        </w:tc>
        <w:tc>
          <w:tcPr>
            <w:tcW w:w="586" w:type="dxa"/>
          </w:tcPr>
          <w:p w14:paraId="50FC68C8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5B2ED30D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4E765375" w14:textId="77777777" w:rsidTr="0077064E">
        <w:tc>
          <w:tcPr>
            <w:tcW w:w="420" w:type="dxa"/>
          </w:tcPr>
          <w:p w14:paraId="0AEBBCB4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0A06DECA" w14:textId="073C185A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Ändern Sie Ihre Dauerverträge mit Kunden</w:t>
            </w:r>
          </w:p>
          <w:p w14:paraId="51148E0C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Hier die wichtigsten Dauersachverhalte: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br/>
              <w:t>Mietverträge</w:t>
            </w:r>
          </w:p>
          <w:p w14:paraId="1C9A40EC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Pachtverträge</w:t>
            </w:r>
          </w:p>
          <w:p w14:paraId="64B95A0D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Leasingverträge</w:t>
            </w:r>
          </w:p>
          <w:p w14:paraId="35C08708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Buchhaltung</w:t>
            </w:r>
          </w:p>
          <w:p w14:paraId="3608FD5F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Wartungsverträge</w:t>
            </w:r>
          </w:p>
          <w:p w14:paraId="11ECF996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Laufende Instandhaltungsverträge</w:t>
            </w:r>
          </w:p>
          <w:p w14:paraId="4B2F9B53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Überwachungsverträge</w:t>
            </w:r>
          </w:p>
          <w:p w14:paraId="7C66A2F4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Zeitschriften-Abo (Druck und / oder Online)</w:t>
            </w:r>
          </w:p>
          <w:p w14:paraId="088668C0" w14:textId="77777777" w:rsidR="00C807EF" w:rsidRDefault="00C807EF" w:rsidP="00EC67F2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Lizenzvereinbarungen</w:t>
            </w:r>
          </w:p>
          <w:p w14:paraId="5993947B" w14:textId="0DB4184A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10B2EAEF" w14:textId="277EF62F" w:rsidR="00C807EF" w:rsidRPr="005A36D3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Ändern Sie auch die Abbuchungen, wenn vorhanden</w:t>
            </w:r>
            <w:r w:rsidR="00F66AD5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586" w:type="dxa"/>
          </w:tcPr>
          <w:p w14:paraId="3AEB8660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1DA14239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103A5E83" w14:textId="77777777" w:rsidTr="002D608D">
        <w:tc>
          <w:tcPr>
            <w:tcW w:w="420" w:type="dxa"/>
          </w:tcPr>
          <w:p w14:paraId="7C270339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12D2D71B" w14:textId="2013487F" w:rsidR="00C807EF" w:rsidRPr="0014631C" w:rsidRDefault="00C807EF" w:rsidP="0014631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MitarbeiterInnen schulen</w:t>
            </w:r>
          </w:p>
        </w:tc>
        <w:tc>
          <w:tcPr>
            <w:tcW w:w="586" w:type="dxa"/>
          </w:tcPr>
          <w:p w14:paraId="3D92D723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4B3375C8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1D2FD982" w14:textId="77777777" w:rsidTr="002D608D">
        <w:tc>
          <w:tcPr>
            <w:tcW w:w="420" w:type="dxa"/>
          </w:tcPr>
          <w:p w14:paraId="2A488DCD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40A5D885" w14:textId="65DE65EF" w:rsidR="00C807EF" w:rsidRPr="00FC2656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Achten Sie darauf, dass keine „alten“ Papier-Unterlagen (Flyer, Kataloge, Preislisten, Warenlisten, ...) im Umlauf sind. Das Motto: Schubladen leeren</w:t>
            </w:r>
          </w:p>
        </w:tc>
        <w:tc>
          <w:tcPr>
            <w:tcW w:w="586" w:type="dxa"/>
          </w:tcPr>
          <w:p w14:paraId="35703345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38DD4F16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14:paraId="598A12B3" w14:textId="019C703D" w:rsidR="0014631C" w:rsidRDefault="0014631C" w:rsidP="00E31B23"/>
    <w:p w14:paraId="698A73A1" w14:textId="589FB6E5" w:rsidR="00707D16" w:rsidRDefault="00707D16" w:rsidP="00E31B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5812"/>
        <w:gridCol w:w="939"/>
        <w:gridCol w:w="1551"/>
      </w:tblGrid>
      <w:tr w:rsidR="00C807EF" w:rsidRPr="00E31B23" w14:paraId="074D36C8" w14:textId="77777777" w:rsidTr="00F66AD5">
        <w:tc>
          <w:tcPr>
            <w:tcW w:w="420" w:type="dxa"/>
          </w:tcPr>
          <w:p w14:paraId="45B819AC" w14:textId="1F2C42AF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3</w:t>
            </w:r>
            <w:r w:rsidRPr="00E31B23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14:paraId="42BDACB6" w14:textId="3A723365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Ihre Ausgangsrechnungen</w:t>
            </w:r>
          </w:p>
        </w:tc>
        <w:tc>
          <w:tcPr>
            <w:tcW w:w="939" w:type="dxa"/>
          </w:tcPr>
          <w:p w14:paraId="019788B4" w14:textId="32CC2B25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51" w:type="dxa"/>
          </w:tcPr>
          <w:p w14:paraId="741C9356" w14:textId="2157DEB2" w:rsidR="00C807EF" w:rsidRPr="00E31B23" w:rsidRDefault="00C807EF" w:rsidP="00C807E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37D56F30" w14:textId="77777777" w:rsidTr="00F66AD5">
        <w:tc>
          <w:tcPr>
            <w:tcW w:w="420" w:type="dxa"/>
          </w:tcPr>
          <w:p w14:paraId="0A292B47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38254CED" w14:textId="559D81D6" w:rsidR="00C807EF" w:rsidRPr="00EC67F2" w:rsidRDefault="00C807EF" w:rsidP="00EC67F2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Stellen Sie Ihr Fakturierungsprogramm um</w:t>
            </w:r>
            <w:r w:rsidRPr="00EC67F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39" w:type="dxa"/>
          </w:tcPr>
          <w:p w14:paraId="0A04E2F0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4BE1FDE1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54BCDCAB" w14:textId="77777777" w:rsidTr="00F66AD5">
        <w:tc>
          <w:tcPr>
            <w:tcW w:w="420" w:type="dxa"/>
          </w:tcPr>
          <w:p w14:paraId="48A78EDA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5F202A9E" w14:textId="2634660A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Auch hier: Achten Sie darauf, dass keine „alten“ Unterlagen (Quittungsblöcke, Gutscheine, ...)  im Umlauf bleiben.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br/>
              <w:t>Das Motto: Schubladen leeren</w:t>
            </w:r>
          </w:p>
        </w:tc>
        <w:tc>
          <w:tcPr>
            <w:tcW w:w="939" w:type="dxa"/>
          </w:tcPr>
          <w:p w14:paraId="700FDF0A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2958F507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059267C7" w14:textId="77777777" w:rsidTr="00F66AD5">
        <w:tc>
          <w:tcPr>
            <w:tcW w:w="420" w:type="dxa"/>
          </w:tcPr>
          <w:p w14:paraId="3BD1AF11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7635F557" w14:textId="0D627EC2" w:rsidR="00C807EF" w:rsidRPr="000D6DB7" w:rsidRDefault="00C807EF" w:rsidP="000D6DB7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Schulen Sie Ihre MitarbeiterInnen zur Rechnungsausstellung und Kommunikation mit den Kunden</w:t>
            </w:r>
          </w:p>
        </w:tc>
        <w:tc>
          <w:tcPr>
            <w:tcW w:w="939" w:type="dxa"/>
          </w:tcPr>
          <w:p w14:paraId="0F120677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1C79BE9E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620E15F9" w14:textId="77777777" w:rsidTr="00F66AD5">
        <w:tc>
          <w:tcPr>
            <w:tcW w:w="420" w:type="dxa"/>
          </w:tcPr>
          <w:p w14:paraId="5CA3EF7E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1827A971" w14:textId="6E8DF5FE" w:rsidR="00C807EF" w:rsidRPr="000D6DB7" w:rsidRDefault="00C807EF" w:rsidP="000D6DB7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Machen sie sich insbesondere zum Thema Anzahlungen und Teilleistungen schlau.</w:t>
            </w:r>
          </w:p>
        </w:tc>
        <w:tc>
          <w:tcPr>
            <w:tcW w:w="939" w:type="dxa"/>
          </w:tcPr>
          <w:p w14:paraId="449C0069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3A7CD542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14:paraId="02385240" w14:textId="24AFE3B9" w:rsidR="00C807EF" w:rsidRDefault="00C807EF" w:rsidP="00E31B23"/>
    <w:p w14:paraId="0ABFEF60" w14:textId="77777777" w:rsidR="00C807EF" w:rsidRDefault="00C807EF">
      <w:r>
        <w:br w:type="page"/>
      </w:r>
    </w:p>
    <w:p w14:paraId="00BB18B7" w14:textId="77777777" w:rsidR="00D227EA" w:rsidRDefault="00D227EA" w:rsidP="00E31B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5812"/>
        <w:gridCol w:w="939"/>
        <w:gridCol w:w="1551"/>
      </w:tblGrid>
      <w:tr w:rsidR="00C807EF" w:rsidRPr="00E31B23" w14:paraId="4B1CE368" w14:textId="77777777" w:rsidTr="00F66AD5">
        <w:tc>
          <w:tcPr>
            <w:tcW w:w="420" w:type="dxa"/>
          </w:tcPr>
          <w:p w14:paraId="7599B311" w14:textId="6F8BEC18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4.</w:t>
            </w:r>
          </w:p>
        </w:tc>
        <w:tc>
          <w:tcPr>
            <w:tcW w:w="5812" w:type="dxa"/>
          </w:tcPr>
          <w:p w14:paraId="24778C56" w14:textId="70C9475E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Ihre Buchhaltung – wenn Sie 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selber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buchen</w:t>
            </w:r>
          </w:p>
        </w:tc>
        <w:tc>
          <w:tcPr>
            <w:tcW w:w="939" w:type="dxa"/>
          </w:tcPr>
          <w:p w14:paraId="194F8E25" w14:textId="44867CC0" w:rsidR="00C807EF" w:rsidRPr="00E31B23" w:rsidRDefault="00C807EF" w:rsidP="002D608D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51" w:type="dxa"/>
          </w:tcPr>
          <w:p w14:paraId="34DADB54" w14:textId="063FBB83" w:rsidR="00C807EF" w:rsidRPr="00E31B23" w:rsidRDefault="00C807EF" w:rsidP="00C807E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17702B39" w14:textId="77777777" w:rsidTr="00F66AD5">
        <w:tc>
          <w:tcPr>
            <w:tcW w:w="420" w:type="dxa"/>
          </w:tcPr>
          <w:p w14:paraId="5D6AE8FB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6978CB89" w14:textId="64B1219E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Individuell eingerichtete Sachkonten bezüglich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USt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-Schlüssel prüfen</w:t>
            </w:r>
          </w:p>
        </w:tc>
        <w:tc>
          <w:tcPr>
            <w:tcW w:w="939" w:type="dxa"/>
          </w:tcPr>
          <w:p w14:paraId="5A252541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1B7FF895" w14:textId="77777777" w:rsidR="00C807EF" w:rsidRDefault="00C807EF" w:rsidP="002D608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7EFB6DC2" w14:textId="77777777" w:rsidTr="00F66AD5">
        <w:tc>
          <w:tcPr>
            <w:tcW w:w="420" w:type="dxa"/>
          </w:tcPr>
          <w:p w14:paraId="125B9757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5EC99A8D" w14:textId="491DAA24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Reverse-Charge und innergemeinschaftlicher Erwerb - wie sieht die neue Regelung im Programm aus</w:t>
            </w:r>
          </w:p>
        </w:tc>
        <w:tc>
          <w:tcPr>
            <w:tcW w:w="939" w:type="dxa"/>
          </w:tcPr>
          <w:p w14:paraId="773B0B08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7112F2D9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38F79F94" w14:textId="77777777" w:rsidTr="00F66AD5">
        <w:tc>
          <w:tcPr>
            <w:tcW w:w="420" w:type="dxa"/>
          </w:tcPr>
          <w:p w14:paraId="09B9E060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3AE18BC8" w14:textId="531747E2" w:rsidR="00C807EF" w:rsidRPr="000D6DB7" w:rsidRDefault="00C807EF" w:rsidP="000D6DB7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D6DB7">
              <w:rPr>
                <w:rFonts w:ascii="Arial" w:hAnsi="Arial" w:cs="Arial"/>
                <w:color w:val="333333"/>
                <w:shd w:val="clear" w:color="auto" w:fill="FFFFFF"/>
              </w:rPr>
              <w:t xml:space="preserve">Schulung der buchenden Mitarbeiter bzgl. Rechnungsprüfung auf korrekte </w:t>
            </w:r>
            <w:r w:rsidRPr="00C807EF">
              <w:rPr>
                <w:rFonts w:ascii="Arial" w:hAnsi="Arial" w:cs="Arial"/>
                <w:shd w:val="clear" w:color="auto" w:fill="FFFFFF"/>
              </w:rPr>
              <w:t>Umsatzsteuer</w:t>
            </w:r>
          </w:p>
        </w:tc>
        <w:tc>
          <w:tcPr>
            <w:tcW w:w="939" w:type="dxa"/>
          </w:tcPr>
          <w:p w14:paraId="79BC4760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147A756D" w14:textId="77777777" w:rsidR="00C807EF" w:rsidRDefault="00C807EF" w:rsidP="00F952D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14:paraId="5DA3F277" w14:textId="4CBBE857" w:rsidR="008B2555" w:rsidRDefault="008B2555" w:rsidP="00E31B23"/>
    <w:p w14:paraId="5FCD2DC4" w14:textId="5D61A213" w:rsidR="00C807EF" w:rsidRDefault="00C807EF" w:rsidP="00E31B23"/>
    <w:p w14:paraId="0593A5FF" w14:textId="77777777" w:rsidR="00C807EF" w:rsidRDefault="00C807EF" w:rsidP="00E31B2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"/>
        <w:gridCol w:w="5812"/>
        <w:gridCol w:w="939"/>
        <w:gridCol w:w="1551"/>
      </w:tblGrid>
      <w:tr w:rsidR="00C807EF" w:rsidRPr="00E31B23" w14:paraId="067FD8F1" w14:textId="77777777" w:rsidTr="0077064E">
        <w:tc>
          <w:tcPr>
            <w:tcW w:w="420" w:type="dxa"/>
          </w:tcPr>
          <w:p w14:paraId="2125DF8C" w14:textId="2326AA6F" w:rsidR="00C807EF" w:rsidRPr="00E31B23" w:rsidRDefault="00C807EF" w:rsidP="0077064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5.</w:t>
            </w:r>
          </w:p>
        </w:tc>
        <w:tc>
          <w:tcPr>
            <w:tcW w:w="5812" w:type="dxa"/>
          </w:tcPr>
          <w:p w14:paraId="44FDB5FB" w14:textId="1F4DAD0F" w:rsidR="00C807EF" w:rsidRPr="00E31B23" w:rsidRDefault="00C807EF" w:rsidP="0077064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Sondersachverhalte prüfen</w:t>
            </w:r>
          </w:p>
        </w:tc>
        <w:tc>
          <w:tcPr>
            <w:tcW w:w="586" w:type="dxa"/>
          </w:tcPr>
          <w:p w14:paraId="543B39E5" w14:textId="6181F7CD" w:rsidR="00C807EF" w:rsidRPr="00E31B23" w:rsidRDefault="00C807EF" w:rsidP="0077064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erledigt</w:t>
            </w:r>
          </w:p>
        </w:tc>
        <w:tc>
          <w:tcPr>
            <w:tcW w:w="1551" w:type="dxa"/>
          </w:tcPr>
          <w:p w14:paraId="600A4EDA" w14:textId="257D2331" w:rsidR="00C807EF" w:rsidRPr="00E31B23" w:rsidRDefault="00C807EF" w:rsidP="00C807EF">
            <w:pPr>
              <w:jc w:val="center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Notizen</w:t>
            </w:r>
          </w:p>
        </w:tc>
      </w:tr>
      <w:tr w:rsidR="00C807EF" w14:paraId="725BF47A" w14:textId="77777777" w:rsidTr="0077064E">
        <w:tc>
          <w:tcPr>
            <w:tcW w:w="420" w:type="dxa"/>
          </w:tcPr>
          <w:p w14:paraId="6139EC06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06209280" w14:textId="6F9B5E40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Bonigewährung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an Kunden</w:t>
            </w:r>
          </w:p>
        </w:tc>
        <w:tc>
          <w:tcPr>
            <w:tcW w:w="586" w:type="dxa"/>
          </w:tcPr>
          <w:p w14:paraId="2AA0F6B1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27408C88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4707D2FE" w14:textId="77777777" w:rsidTr="0077064E">
        <w:tc>
          <w:tcPr>
            <w:tcW w:w="420" w:type="dxa"/>
          </w:tcPr>
          <w:p w14:paraId="77D4F899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4051EABC" w14:textId="4AFC703D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Einfuhrumsatzsteuer</w:t>
            </w:r>
          </w:p>
        </w:tc>
        <w:tc>
          <w:tcPr>
            <w:tcW w:w="586" w:type="dxa"/>
          </w:tcPr>
          <w:p w14:paraId="21A71088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12E71B1D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04A8C6D7" w14:textId="77777777" w:rsidTr="0077064E">
        <w:tc>
          <w:tcPr>
            <w:tcW w:w="420" w:type="dxa"/>
          </w:tcPr>
          <w:p w14:paraId="386C8B03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258800F7" w14:textId="77777777" w:rsidR="00C807EF" w:rsidRDefault="00C807EF" w:rsidP="00D74E61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74E61">
              <w:rPr>
                <w:rFonts w:ascii="Arial" w:hAnsi="Arial" w:cs="Arial"/>
                <w:color w:val="333333"/>
                <w:shd w:val="clear" w:color="auto" w:fill="FFFFFF"/>
              </w:rPr>
              <w:t>Branchenspezifische Themen</w:t>
            </w:r>
          </w:p>
          <w:p w14:paraId="74FEDE9B" w14:textId="77777777" w:rsidR="00C807EF" w:rsidRPr="00D74E61" w:rsidRDefault="00C807EF" w:rsidP="00D74E61">
            <w:pPr>
              <w:pStyle w:val="Listenabsatz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74E61">
              <w:rPr>
                <w:rFonts w:ascii="Arial" w:hAnsi="Arial" w:cs="Arial"/>
                <w:color w:val="333333"/>
                <w:shd w:val="clear" w:color="auto" w:fill="FFFFFF"/>
              </w:rPr>
              <w:t>Gastronomie</w:t>
            </w:r>
          </w:p>
          <w:p w14:paraId="3A612311" w14:textId="77777777" w:rsidR="00C807EF" w:rsidRDefault="00C807EF" w:rsidP="00D74E61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Fahrschulen</w:t>
            </w:r>
          </w:p>
          <w:p w14:paraId="0FBD2241" w14:textId="77777777" w:rsidR="00C807EF" w:rsidRDefault="00C807EF" w:rsidP="00D74E61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Handelsvertreter</w:t>
            </w:r>
          </w:p>
          <w:p w14:paraId="371DCAE1" w14:textId="2983F594" w:rsidR="00C807EF" w:rsidRPr="00D74E61" w:rsidRDefault="00C807EF" w:rsidP="00D74E61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Photovoltaikanlagen</w:t>
            </w:r>
            <w:r w:rsidRPr="00D74E61">
              <w:rPr>
                <w:rFonts w:ascii="Arial" w:hAnsi="Arial" w:cs="Arial"/>
                <w:color w:val="333333"/>
                <w:shd w:val="clear" w:color="auto" w:fill="FFFFFF"/>
              </w:rPr>
              <w:br/>
            </w:r>
          </w:p>
        </w:tc>
        <w:tc>
          <w:tcPr>
            <w:tcW w:w="586" w:type="dxa"/>
          </w:tcPr>
          <w:p w14:paraId="0CFCFCF2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4011C469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C807EF" w14:paraId="431C2173" w14:textId="77777777" w:rsidTr="0077064E">
        <w:tc>
          <w:tcPr>
            <w:tcW w:w="420" w:type="dxa"/>
          </w:tcPr>
          <w:p w14:paraId="52EFFB5E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812" w:type="dxa"/>
          </w:tcPr>
          <w:p w14:paraId="5B8B244E" w14:textId="21A1CA2A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Gutscheine/ Umtausch/ Pfand</w:t>
            </w:r>
          </w:p>
        </w:tc>
        <w:tc>
          <w:tcPr>
            <w:tcW w:w="586" w:type="dxa"/>
          </w:tcPr>
          <w:p w14:paraId="03FCB867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51" w:type="dxa"/>
          </w:tcPr>
          <w:p w14:paraId="20CBBCF1" w14:textId="77777777" w:rsidR="00C807EF" w:rsidRDefault="00C807EF" w:rsidP="0077064E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14:paraId="37F49EB6" w14:textId="77777777" w:rsidR="00490D2F" w:rsidRPr="00D53A43" w:rsidRDefault="00490D2F" w:rsidP="00E31B23"/>
    <w:sectPr w:rsidR="00490D2F" w:rsidRPr="00D53A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CAB7F" w14:textId="77777777" w:rsidR="00BA000B" w:rsidRDefault="00BA000B" w:rsidP="00120BE6">
      <w:pPr>
        <w:spacing w:after="0" w:line="240" w:lineRule="auto"/>
      </w:pPr>
      <w:r>
        <w:separator/>
      </w:r>
    </w:p>
  </w:endnote>
  <w:endnote w:type="continuationSeparator" w:id="0">
    <w:p w14:paraId="15292A91" w14:textId="77777777" w:rsidR="00BA000B" w:rsidRDefault="00BA000B" w:rsidP="0012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7A7FF" w14:textId="77777777" w:rsidR="00BA000B" w:rsidRDefault="00BA000B" w:rsidP="00120BE6">
      <w:pPr>
        <w:spacing w:after="0" w:line="240" w:lineRule="auto"/>
      </w:pPr>
      <w:r>
        <w:separator/>
      </w:r>
    </w:p>
  </w:footnote>
  <w:footnote w:type="continuationSeparator" w:id="0">
    <w:p w14:paraId="34CECBF8" w14:textId="77777777" w:rsidR="00BA000B" w:rsidRDefault="00BA000B" w:rsidP="0012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4FCC"/>
    <w:multiLevelType w:val="hybridMultilevel"/>
    <w:tmpl w:val="09928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CE5"/>
    <w:multiLevelType w:val="hybridMultilevel"/>
    <w:tmpl w:val="B3C88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0234"/>
    <w:multiLevelType w:val="hybridMultilevel"/>
    <w:tmpl w:val="4ADC2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445"/>
    <w:multiLevelType w:val="hybridMultilevel"/>
    <w:tmpl w:val="E0166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2087"/>
    <w:multiLevelType w:val="hybridMultilevel"/>
    <w:tmpl w:val="33D04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4E24"/>
    <w:multiLevelType w:val="hybridMultilevel"/>
    <w:tmpl w:val="20BC4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702C"/>
    <w:multiLevelType w:val="hybridMultilevel"/>
    <w:tmpl w:val="1FEE4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A7"/>
    <w:multiLevelType w:val="hybridMultilevel"/>
    <w:tmpl w:val="DF2AE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ED4"/>
    <w:multiLevelType w:val="hybridMultilevel"/>
    <w:tmpl w:val="EFE83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21B16"/>
    <w:multiLevelType w:val="hybridMultilevel"/>
    <w:tmpl w:val="988A5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7533"/>
    <w:multiLevelType w:val="hybridMultilevel"/>
    <w:tmpl w:val="05887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5550A"/>
    <w:multiLevelType w:val="hybridMultilevel"/>
    <w:tmpl w:val="684EF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167C0"/>
    <w:multiLevelType w:val="hybridMultilevel"/>
    <w:tmpl w:val="0D7C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096F"/>
    <w:multiLevelType w:val="hybridMultilevel"/>
    <w:tmpl w:val="0CF43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865"/>
    <w:multiLevelType w:val="hybridMultilevel"/>
    <w:tmpl w:val="B59CB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B332B"/>
    <w:multiLevelType w:val="hybridMultilevel"/>
    <w:tmpl w:val="476C6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05F05"/>
    <w:multiLevelType w:val="hybridMultilevel"/>
    <w:tmpl w:val="2AEE7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E077C"/>
    <w:multiLevelType w:val="hybridMultilevel"/>
    <w:tmpl w:val="9C027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27E3"/>
    <w:multiLevelType w:val="hybridMultilevel"/>
    <w:tmpl w:val="D1D2E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F3CCC"/>
    <w:multiLevelType w:val="hybridMultilevel"/>
    <w:tmpl w:val="1D34C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83F12"/>
    <w:multiLevelType w:val="hybridMultilevel"/>
    <w:tmpl w:val="B002A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69AB"/>
    <w:multiLevelType w:val="hybridMultilevel"/>
    <w:tmpl w:val="21482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0F7"/>
    <w:multiLevelType w:val="hybridMultilevel"/>
    <w:tmpl w:val="7FE4C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D7CF8"/>
    <w:multiLevelType w:val="hybridMultilevel"/>
    <w:tmpl w:val="1BB8B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C7DE5"/>
    <w:multiLevelType w:val="hybridMultilevel"/>
    <w:tmpl w:val="CDAE2BFA"/>
    <w:lvl w:ilvl="0" w:tplc="56BCDE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F646E"/>
    <w:multiLevelType w:val="hybridMultilevel"/>
    <w:tmpl w:val="2DEC2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B5069"/>
    <w:multiLevelType w:val="hybridMultilevel"/>
    <w:tmpl w:val="3A2A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26456"/>
    <w:multiLevelType w:val="hybridMultilevel"/>
    <w:tmpl w:val="F9A24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25"/>
  </w:num>
  <w:num w:numId="5">
    <w:abstractNumId w:val="26"/>
  </w:num>
  <w:num w:numId="6">
    <w:abstractNumId w:val="10"/>
  </w:num>
  <w:num w:numId="7">
    <w:abstractNumId w:val="16"/>
  </w:num>
  <w:num w:numId="8">
    <w:abstractNumId w:val="22"/>
  </w:num>
  <w:num w:numId="9">
    <w:abstractNumId w:val="4"/>
  </w:num>
  <w:num w:numId="10">
    <w:abstractNumId w:val="18"/>
  </w:num>
  <w:num w:numId="11">
    <w:abstractNumId w:val="13"/>
  </w:num>
  <w:num w:numId="12">
    <w:abstractNumId w:val="12"/>
  </w:num>
  <w:num w:numId="13">
    <w:abstractNumId w:val="8"/>
  </w:num>
  <w:num w:numId="14">
    <w:abstractNumId w:val="17"/>
  </w:num>
  <w:num w:numId="15">
    <w:abstractNumId w:val="2"/>
  </w:num>
  <w:num w:numId="16">
    <w:abstractNumId w:val="21"/>
  </w:num>
  <w:num w:numId="17">
    <w:abstractNumId w:val="6"/>
  </w:num>
  <w:num w:numId="18">
    <w:abstractNumId w:val="1"/>
  </w:num>
  <w:num w:numId="19">
    <w:abstractNumId w:val="3"/>
  </w:num>
  <w:num w:numId="20">
    <w:abstractNumId w:val="11"/>
  </w:num>
  <w:num w:numId="21">
    <w:abstractNumId w:val="0"/>
  </w:num>
  <w:num w:numId="22">
    <w:abstractNumId w:val="9"/>
  </w:num>
  <w:num w:numId="23">
    <w:abstractNumId w:val="5"/>
  </w:num>
  <w:num w:numId="24">
    <w:abstractNumId w:val="7"/>
  </w:num>
  <w:num w:numId="25">
    <w:abstractNumId w:val="20"/>
  </w:num>
  <w:num w:numId="26">
    <w:abstractNumId w:val="23"/>
  </w:num>
  <w:num w:numId="27">
    <w:abstractNumId w:val="2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43"/>
    <w:rsid w:val="00054568"/>
    <w:rsid w:val="000958A9"/>
    <w:rsid w:val="000D6DB7"/>
    <w:rsid w:val="00120BE6"/>
    <w:rsid w:val="0014631C"/>
    <w:rsid w:val="001529D5"/>
    <w:rsid w:val="00172EE1"/>
    <w:rsid w:val="00235C5D"/>
    <w:rsid w:val="002801A9"/>
    <w:rsid w:val="002A4331"/>
    <w:rsid w:val="002F3C3E"/>
    <w:rsid w:val="003108E4"/>
    <w:rsid w:val="003E4FCC"/>
    <w:rsid w:val="00490D2F"/>
    <w:rsid w:val="004B36FF"/>
    <w:rsid w:val="005A36D3"/>
    <w:rsid w:val="005F524F"/>
    <w:rsid w:val="006A3425"/>
    <w:rsid w:val="007040DD"/>
    <w:rsid w:val="00707D16"/>
    <w:rsid w:val="008239E5"/>
    <w:rsid w:val="008B2555"/>
    <w:rsid w:val="00A56A3B"/>
    <w:rsid w:val="00A87534"/>
    <w:rsid w:val="00B96332"/>
    <w:rsid w:val="00BA000B"/>
    <w:rsid w:val="00C36BAC"/>
    <w:rsid w:val="00C75BF2"/>
    <w:rsid w:val="00C807EF"/>
    <w:rsid w:val="00D227EA"/>
    <w:rsid w:val="00D53A43"/>
    <w:rsid w:val="00D74E61"/>
    <w:rsid w:val="00E31B23"/>
    <w:rsid w:val="00E60152"/>
    <w:rsid w:val="00E82D91"/>
    <w:rsid w:val="00EC67F2"/>
    <w:rsid w:val="00EF59F4"/>
    <w:rsid w:val="00F66AD5"/>
    <w:rsid w:val="00F952DE"/>
    <w:rsid w:val="00FB1864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795C"/>
  <w15:chartTrackingRefBased/>
  <w15:docId w15:val="{8905AF97-551B-4E71-A61E-C840F0E9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AD5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AD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6AD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6AD5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6AD5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6AD5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6AD5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6AD5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6A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6A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6AD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BE6"/>
  </w:style>
  <w:style w:type="paragraph" w:styleId="Fuzeile">
    <w:name w:val="footer"/>
    <w:basedOn w:val="Standard"/>
    <w:link w:val="FuzeileZchn"/>
    <w:uiPriority w:val="99"/>
    <w:unhideWhenUsed/>
    <w:rsid w:val="0012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BE6"/>
  </w:style>
  <w:style w:type="character" w:customStyle="1" w:styleId="berschrift1Zchn">
    <w:name w:val="Überschrift 1 Zchn"/>
    <w:basedOn w:val="Absatz-Standardschriftart"/>
    <w:link w:val="berschrift1"/>
    <w:uiPriority w:val="9"/>
    <w:rsid w:val="00F66AD5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6AD5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6AD5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6AD5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6AD5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6AD5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6AD5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6AD5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6AD5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66AD5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66AD5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6AD5"/>
    <w:rPr>
      <w:caps/>
      <w:color w:val="4472C4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6AD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6AD5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F66AD5"/>
    <w:rPr>
      <w:b/>
      <w:bCs/>
    </w:rPr>
  </w:style>
  <w:style w:type="character" w:styleId="Hervorhebung">
    <w:name w:val="Emphasis"/>
    <w:uiPriority w:val="20"/>
    <w:qFormat/>
    <w:rsid w:val="00F66AD5"/>
    <w:rPr>
      <w:caps/>
      <w:color w:val="1F3763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F66AD5"/>
    <w:pPr>
      <w:spacing w:before="0"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F66AD5"/>
    <w:rPr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66AD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66AD5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6AD5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6AD5"/>
    <w:rPr>
      <w:i/>
      <w:iCs/>
      <w:color w:val="4472C4" w:themeColor="accent1"/>
      <w:sz w:val="20"/>
      <w:szCs w:val="20"/>
    </w:rPr>
  </w:style>
  <w:style w:type="character" w:styleId="SchwacheHervorhebung">
    <w:name w:val="Subtle Emphasis"/>
    <w:uiPriority w:val="19"/>
    <w:qFormat/>
    <w:rsid w:val="00F66AD5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F66AD5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F66AD5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F66AD5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F66AD5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6A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Hamatschek</dc:creator>
  <cp:keywords/>
  <dc:description/>
  <cp:lastModifiedBy>Erwin Hamatschek</cp:lastModifiedBy>
  <cp:revision>24</cp:revision>
  <dcterms:created xsi:type="dcterms:W3CDTF">2020-06-22T18:53:00Z</dcterms:created>
  <dcterms:modified xsi:type="dcterms:W3CDTF">2020-12-22T15:20:00Z</dcterms:modified>
</cp:coreProperties>
</file>